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123" w:rsidRDefault="00C06EDD">
      <w:pPr>
        <w:spacing w:line="400" w:lineRule="exact"/>
        <w:jc w:val="center"/>
        <w:rPr>
          <w:rFonts w:ascii="宋体" w:eastAsia="宋体" w:hAnsi="宋体" w:cs="宋体"/>
          <w:b/>
          <w:bCs/>
        </w:rPr>
      </w:pPr>
      <w:r>
        <w:rPr>
          <w:rFonts w:ascii="宋体" w:eastAsia="宋体" w:hAnsi="宋体" w:cs="宋体" w:hint="eastAsia"/>
          <w:b/>
          <w:bCs/>
        </w:rPr>
        <w:t>第十一章</w:t>
      </w:r>
      <w:r>
        <w:rPr>
          <w:rFonts w:ascii="宋体" w:eastAsia="宋体" w:hAnsi="宋体" w:cs="宋体" w:hint="eastAsia"/>
          <w:b/>
          <w:bCs/>
        </w:rPr>
        <w:tab/>
      </w:r>
      <w:r>
        <w:rPr>
          <w:rFonts w:ascii="宋体" w:eastAsia="宋体" w:hAnsi="宋体" w:cs="宋体" w:hint="eastAsia"/>
          <w:b/>
          <w:bCs/>
        </w:rPr>
        <w:t>生产与存货循环审计</w:t>
      </w:r>
    </w:p>
    <w:p w:rsidR="008F1123" w:rsidRDefault="00C06EDD">
      <w:pPr>
        <w:spacing w:line="400" w:lineRule="exact"/>
        <w:rPr>
          <w:rFonts w:ascii="宋体" w:eastAsia="宋体" w:hAnsi="宋体" w:cs="宋体"/>
        </w:rPr>
      </w:pPr>
      <w:r>
        <w:rPr>
          <w:rFonts w:ascii="宋体" w:eastAsia="宋体" w:hAnsi="宋体" w:cs="宋体" w:hint="eastAsia"/>
        </w:rPr>
        <w:t>一、单项选择题</w:t>
      </w:r>
    </w:p>
    <w:p w:rsidR="008F1123" w:rsidRDefault="00C06EDD">
      <w:pPr>
        <w:spacing w:line="400" w:lineRule="exact"/>
        <w:rPr>
          <w:rFonts w:ascii="宋体" w:eastAsia="宋体" w:hAnsi="宋体" w:cs="宋体"/>
        </w:rPr>
      </w:pPr>
      <w:r>
        <w:rPr>
          <w:rFonts w:ascii="宋体" w:eastAsia="宋体" w:hAnsi="宋体" w:cs="宋体" w:hint="eastAsia"/>
        </w:rPr>
        <w:t>1.</w:t>
      </w:r>
      <w:r>
        <w:rPr>
          <w:rFonts w:ascii="宋体" w:eastAsia="宋体" w:hAnsi="宋体" w:cs="宋体" w:hint="eastAsia"/>
        </w:rPr>
        <w:t>从总体上看，生产与存货循环的内部控制，下列表述中错误的是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包括存货的内部控制</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包括成本会计制度的内部控制</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包括费用</w:t>
      </w:r>
      <w:proofErr w:type="gramStart"/>
      <w:r>
        <w:rPr>
          <w:rFonts w:ascii="宋体" w:eastAsia="宋体" w:hAnsi="宋体" w:cs="宋体" w:hint="eastAsia"/>
        </w:rPr>
        <w:t>类内部</w:t>
      </w:r>
      <w:proofErr w:type="gramEnd"/>
      <w:r>
        <w:rPr>
          <w:rFonts w:ascii="宋体" w:eastAsia="宋体" w:hAnsi="宋体" w:cs="宋体" w:hint="eastAsia"/>
        </w:rPr>
        <w:t>控制</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存货的内部控制可概括为数量和计价两个关键因素的控制</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C</w:t>
      </w:r>
    </w:p>
    <w:p w:rsidR="008F1123" w:rsidRDefault="00C06EDD">
      <w:pPr>
        <w:spacing w:line="400" w:lineRule="exact"/>
        <w:rPr>
          <w:rFonts w:ascii="宋体" w:eastAsia="宋体" w:hAnsi="宋体" w:cs="宋体"/>
        </w:rPr>
      </w:pPr>
      <w:r>
        <w:rPr>
          <w:rFonts w:ascii="宋体" w:eastAsia="宋体" w:hAnsi="宋体" w:cs="宋体" w:hint="eastAsia"/>
        </w:rPr>
        <w:t>【解析】总体上看，生产与存货循环的内部控制主要包括存货的内部控制和成本会计制度的内部控制两项内容，不包括费用</w:t>
      </w:r>
      <w:proofErr w:type="gramStart"/>
      <w:r>
        <w:rPr>
          <w:rFonts w:ascii="宋体" w:eastAsia="宋体" w:hAnsi="宋体" w:cs="宋体" w:hint="eastAsia"/>
        </w:rPr>
        <w:t>类内部</w:t>
      </w:r>
      <w:proofErr w:type="gramEnd"/>
      <w:r>
        <w:rPr>
          <w:rFonts w:ascii="宋体" w:eastAsia="宋体" w:hAnsi="宋体" w:cs="宋体" w:hint="eastAsia"/>
        </w:rPr>
        <w:t>控制。</w:t>
      </w:r>
    </w:p>
    <w:p w:rsidR="008F1123" w:rsidRDefault="00C06EDD">
      <w:pPr>
        <w:spacing w:line="400" w:lineRule="exact"/>
        <w:rPr>
          <w:rFonts w:ascii="宋体" w:eastAsia="宋体" w:hAnsi="宋体" w:cs="宋体"/>
        </w:rPr>
      </w:pPr>
      <w:r>
        <w:rPr>
          <w:rFonts w:ascii="宋体" w:eastAsia="宋体" w:hAnsi="宋体" w:cs="宋体" w:hint="eastAsia"/>
        </w:rPr>
        <w:t>2.</w:t>
      </w:r>
      <w:r>
        <w:rPr>
          <w:rFonts w:ascii="宋体" w:eastAsia="宋体" w:hAnsi="宋体" w:cs="宋体" w:hint="eastAsia"/>
        </w:rPr>
        <w:t>下列选项中，可以测试成本以正确的金额记录的控制测试程序是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选取样本测试生产成本的归集和分配</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w:t>
      </w:r>
      <w:r>
        <w:rPr>
          <w:rFonts w:ascii="宋体" w:eastAsia="宋体" w:hAnsi="宋体" w:cs="宋体" w:hint="eastAsia"/>
        </w:rPr>
        <w:t>实施分析程序</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抽取样本，检查金额是否计算正确</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D.</w:t>
      </w:r>
      <w:r>
        <w:rPr>
          <w:rFonts w:ascii="宋体" w:eastAsia="宋体" w:hAnsi="宋体" w:cs="宋体" w:hint="eastAsia"/>
        </w:rPr>
        <w:t>检查领料单是否经过授权</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A</w:t>
      </w:r>
    </w:p>
    <w:p w:rsidR="008F1123" w:rsidRDefault="00C06EDD">
      <w:pPr>
        <w:spacing w:line="400" w:lineRule="exact"/>
        <w:rPr>
          <w:rFonts w:ascii="宋体" w:eastAsia="宋体" w:hAnsi="宋体" w:cs="宋体"/>
        </w:rPr>
      </w:pPr>
      <w:r>
        <w:rPr>
          <w:rFonts w:ascii="宋体" w:eastAsia="宋体" w:hAnsi="宋体" w:cs="宋体" w:hint="eastAsia"/>
        </w:rPr>
        <w:t>【解析】选项</w:t>
      </w:r>
      <w:r>
        <w:rPr>
          <w:rFonts w:ascii="宋体" w:eastAsia="宋体" w:hAnsi="宋体" w:cs="宋体" w:hint="eastAsia"/>
        </w:rPr>
        <w:t>B</w:t>
      </w:r>
      <w:r>
        <w:rPr>
          <w:rFonts w:ascii="宋体" w:eastAsia="宋体" w:hAnsi="宋体" w:cs="宋体" w:hint="eastAsia"/>
        </w:rPr>
        <w:t>、</w:t>
      </w:r>
      <w:r>
        <w:rPr>
          <w:rFonts w:ascii="宋体" w:eastAsia="宋体" w:hAnsi="宋体" w:cs="宋体" w:hint="eastAsia"/>
        </w:rPr>
        <w:t>C</w:t>
      </w:r>
      <w:r>
        <w:rPr>
          <w:rFonts w:ascii="宋体" w:eastAsia="宋体" w:hAnsi="宋体" w:cs="宋体" w:hint="eastAsia"/>
        </w:rPr>
        <w:t>和</w:t>
      </w:r>
      <w:r>
        <w:rPr>
          <w:rFonts w:ascii="宋体" w:eastAsia="宋体" w:hAnsi="宋体" w:cs="宋体" w:hint="eastAsia"/>
        </w:rPr>
        <w:t>D</w:t>
      </w:r>
      <w:r>
        <w:rPr>
          <w:rFonts w:ascii="宋体" w:eastAsia="宋体" w:hAnsi="宋体" w:cs="宋体" w:hint="eastAsia"/>
        </w:rPr>
        <w:t>是实质性程序。</w:t>
      </w:r>
    </w:p>
    <w:p w:rsidR="008F1123" w:rsidRDefault="00C06EDD">
      <w:pPr>
        <w:spacing w:line="400" w:lineRule="exact"/>
        <w:rPr>
          <w:rFonts w:ascii="宋体" w:eastAsia="宋体" w:hAnsi="宋体" w:cs="宋体"/>
        </w:rPr>
      </w:pPr>
      <w:r>
        <w:rPr>
          <w:rFonts w:ascii="宋体" w:eastAsia="宋体" w:hAnsi="宋体" w:cs="宋体" w:hint="eastAsia"/>
        </w:rPr>
        <w:t>3.</w:t>
      </w:r>
      <w:r>
        <w:rPr>
          <w:rFonts w:ascii="宋体" w:eastAsia="宋体" w:hAnsi="宋体" w:cs="宋体" w:hint="eastAsia"/>
        </w:rPr>
        <w:t>注册会计师通过计算存货周转率最有可能证实的管理层认定是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存在</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w:t>
      </w:r>
      <w:r>
        <w:rPr>
          <w:rFonts w:ascii="宋体" w:eastAsia="宋体" w:hAnsi="宋体" w:cs="宋体" w:hint="eastAsia"/>
        </w:rPr>
        <w:t>计价和分摊</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C.</w:t>
      </w:r>
      <w:r>
        <w:rPr>
          <w:rFonts w:ascii="宋体" w:eastAsia="宋体" w:hAnsi="宋体" w:cs="宋体" w:hint="eastAsia"/>
        </w:rPr>
        <w:t>权利和义务</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D</w:t>
      </w:r>
      <w:r>
        <w:rPr>
          <w:rFonts w:ascii="宋体" w:eastAsia="宋体" w:hAnsi="宋体" w:cs="宋体" w:hint="eastAsia"/>
        </w:rPr>
        <w:t>.</w:t>
      </w:r>
      <w:r>
        <w:rPr>
          <w:rFonts w:ascii="宋体" w:eastAsia="宋体" w:hAnsi="宋体" w:cs="宋体" w:hint="eastAsia"/>
        </w:rPr>
        <w:t>完整性</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B</w:t>
      </w:r>
    </w:p>
    <w:p w:rsidR="008F1123" w:rsidRDefault="00C06EDD">
      <w:pPr>
        <w:spacing w:line="400" w:lineRule="exact"/>
        <w:rPr>
          <w:rFonts w:ascii="宋体" w:eastAsia="宋体" w:hAnsi="宋体" w:cs="宋体"/>
        </w:rPr>
      </w:pPr>
      <w:r>
        <w:rPr>
          <w:rFonts w:ascii="宋体" w:eastAsia="宋体" w:hAnsi="宋体" w:cs="宋体" w:hint="eastAsia"/>
        </w:rPr>
        <w:t>【解析】存货周转率的变动往往意味着存货项目发生变动、存货核算方法发生变动、销售额发生大幅度变动，所以通过计算存货周转率最有可能证实的是与“计价和分摊”的认定有关。</w:t>
      </w:r>
    </w:p>
    <w:p w:rsidR="008F1123" w:rsidRDefault="00C06EDD">
      <w:pPr>
        <w:spacing w:line="400" w:lineRule="exact"/>
        <w:rPr>
          <w:rFonts w:ascii="宋体" w:eastAsia="宋体" w:hAnsi="宋体" w:cs="宋体"/>
        </w:rPr>
      </w:pPr>
      <w:r>
        <w:rPr>
          <w:rFonts w:ascii="宋体" w:eastAsia="宋体" w:hAnsi="宋体" w:cs="宋体" w:hint="eastAsia"/>
        </w:rPr>
        <w:t>4.</w:t>
      </w:r>
      <w:r>
        <w:rPr>
          <w:rFonts w:ascii="宋体" w:eastAsia="宋体" w:hAnsi="宋体" w:cs="宋体" w:hint="eastAsia"/>
        </w:rPr>
        <w:t>生产循环的控制测试不包括</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对客户的内部控制制度进行简易抽查</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w:t>
      </w:r>
      <w:r>
        <w:rPr>
          <w:rFonts w:ascii="宋体" w:eastAsia="宋体" w:hAnsi="宋体" w:cs="宋体" w:hint="eastAsia"/>
        </w:rPr>
        <w:t>工薪业务的控制测试</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抽查成本会计制度</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D.</w:t>
      </w:r>
      <w:r>
        <w:rPr>
          <w:rFonts w:ascii="宋体" w:eastAsia="宋体" w:hAnsi="宋体" w:cs="宋体" w:hint="eastAsia"/>
        </w:rPr>
        <w:t>分析程序</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D</w:t>
      </w:r>
    </w:p>
    <w:p w:rsidR="008F1123" w:rsidRDefault="00C06EDD">
      <w:pPr>
        <w:spacing w:line="400" w:lineRule="exact"/>
        <w:rPr>
          <w:rFonts w:ascii="宋体" w:eastAsia="宋体" w:hAnsi="宋体" w:cs="宋体"/>
        </w:rPr>
      </w:pPr>
      <w:r>
        <w:rPr>
          <w:rFonts w:ascii="宋体" w:eastAsia="宋体" w:hAnsi="宋体" w:cs="宋体" w:hint="eastAsia"/>
        </w:rPr>
        <w:t>【解析】分析程序属于实质性程序。</w:t>
      </w:r>
    </w:p>
    <w:p w:rsidR="008F1123" w:rsidRDefault="00C06EDD">
      <w:pPr>
        <w:spacing w:line="400" w:lineRule="exact"/>
        <w:rPr>
          <w:rFonts w:ascii="宋体" w:eastAsia="宋体" w:hAnsi="宋体" w:cs="宋体"/>
        </w:rPr>
      </w:pPr>
      <w:r>
        <w:rPr>
          <w:rFonts w:ascii="宋体" w:eastAsia="宋体" w:hAnsi="宋体" w:cs="宋体" w:hint="eastAsia"/>
        </w:rPr>
        <w:t>5.</w:t>
      </w:r>
      <w:r>
        <w:rPr>
          <w:rFonts w:ascii="宋体" w:eastAsia="宋体" w:hAnsi="宋体" w:cs="宋体" w:hint="eastAsia"/>
        </w:rPr>
        <w:t>注册会计师观察被审计单位存货盘点的主要目的是为了</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查明客户是否漏</w:t>
      </w:r>
      <w:proofErr w:type="gramStart"/>
      <w:r>
        <w:rPr>
          <w:rFonts w:ascii="宋体" w:eastAsia="宋体" w:hAnsi="宋体" w:cs="宋体" w:hint="eastAsia"/>
        </w:rPr>
        <w:t>盘某些</w:t>
      </w:r>
      <w:proofErr w:type="gramEnd"/>
      <w:r>
        <w:rPr>
          <w:rFonts w:ascii="宋体" w:eastAsia="宋体" w:hAnsi="宋体" w:cs="宋体" w:hint="eastAsia"/>
        </w:rPr>
        <w:t>重要的存货项目</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鉴定存</w:t>
      </w:r>
      <w:r>
        <w:rPr>
          <w:rFonts w:ascii="宋体" w:eastAsia="宋体" w:hAnsi="宋体" w:cs="宋体" w:hint="eastAsia"/>
        </w:rPr>
        <w:t>货的质量</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了解盘点指示是否得到贯彻执行</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获得存货期末是否实际存在以及其状况的证据</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D</w:t>
      </w:r>
    </w:p>
    <w:p w:rsidR="008F1123" w:rsidRDefault="00C06EDD">
      <w:pPr>
        <w:spacing w:line="400" w:lineRule="exact"/>
        <w:rPr>
          <w:rFonts w:ascii="宋体" w:eastAsia="宋体" w:hAnsi="宋体" w:cs="宋体"/>
        </w:rPr>
      </w:pPr>
      <w:r>
        <w:rPr>
          <w:rFonts w:ascii="宋体" w:eastAsia="宋体" w:hAnsi="宋体" w:cs="宋体" w:hint="eastAsia"/>
        </w:rPr>
        <w:t>【解析】对期末存货</w:t>
      </w:r>
      <w:proofErr w:type="gramStart"/>
      <w:r>
        <w:rPr>
          <w:rFonts w:ascii="宋体" w:eastAsia="宋体" w:hAnsi="宋体" w:cs="宋体" w:hint="eastAsia"/>
        </w:rPr>
        <w:t>进行监盘是</w:t>
      </w:r>
      <w:proofErr w:type="gramEnd"/>
      <w:r>
        <w:rPr>
          <w:rFonts w:ascii="宋体" w:eastAsia="宋体" w:hAnsi="宋体" w:cs="宋体" w:hint="eastAsia"/>
        </w:rPr>
        <w:t>证实存货是否存在的最有效的审计程序，监盘存货时还可以观察期末时存货的状况并考虑是否需要计提跌价准备。</w:t>
      </w:r>
    </w:p>
    <w:p w:rsidR="008F1123" w:rsidRDefault="00C06EDD">
      <w:pPr>
        <w:spacing w:line="400" w:lineRule="exact"/>
        <w:rPr>
          <w:rFonts w:ascii="宋体" w:eastAsia="宋体" w:hAnsi="宋体" w:cs="宋体"/>
        </w:rPr>
      </w:pPr>
      <w:r>
        <w:rPr>
          <w:rFonts w:ascii="宋体" w:eastAsia="宋体" w:hAnsi="宋体" w:cs="宋体" w:hint="eastAsia"/>
        </w:rPr>
        <w:t>6.</w:t>
      </w:r>
      <w:r>
        <w:rPr>
          <w:rFonts w:ascii="宋体" w:eastAsia="宋体" w:hAnsi="宋体" w:cs="宋体" w:hint="eastAsia"/>
        </w:rPr>
        <w:t>注册会计师在审查存货时，需要</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lastRenderedPageBreak/>
        <w:t>A.</w:t>
      </w:r>
      <w:r>
        <w:rPr>
          <w:rFonts w:ascii="宋体" w:eastAsia="宋体" w:hAnsi="宋体" w:cs="宋体" w:hint="eastAsia"/>
        </w:rPr>
        <w:t>亲自盘点存货</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亲自指挥客户进行盘点工作</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了解客户是否定期进行存货盘点，但不必参与盘点过程</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观察客户的盘点过程并适当抽查</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D</w:t>
      </w:r>
    </w:p>
    <w:p w:rsidR="008F1123" w:rsidRDefault="00C06EDD">
      <w:pPr>
        <w:spacing w:line="400" w:lineRule="exact"/>
        <w:rPr>
          <w:rFonts w:ascii="宋体" w:eastAsia="宋体" w:hAnsi="宋体" w:cs="宋体"/>
        </w:rPr>
      </w:pPr>
      <w:r>
        <w:rPr>
          <w:rFonts w:ascii="宋体" w:eastAsia="宋体" w:hAnsi="宋体" w:cs="宋体" w:hint="eastAsia"/>
        </w:rPr>
        <w:t>【解析】</w:t>
      </w:r>
      <w:r w:rsidRPr="00E20086">
        <w:rPr>
          <w:rFonts w:ascii="宋体" w:eastAsia="宋体" w:hAnsi="宋体" w:cs="宋体" w:hint="eastAsia"/>
        </w:rPr>
        <w:t>审查存货是指注册会计师现场观察被审计单位存货的盘点</w:t>
      </w:r>
      <w:r w:rsidRPr="00E20086">
        <w:rPr>
          <w:rFonts w:ascii="宋体" w:eastAsia="宋体" w:hAnsi="宋体" w:cs="宋体" w:hint="eastAsia"/>
        </w:rPr>
        <w:t>，并对已盘点的存货进行适当的抽查。</w:t>
      </w:r>
    </w:p>
    <w:p w:rsidR="008F1123" w:rsidRDefault="00C06EDD">
      <w:pPr>
        <w:spacing w:line="400" w:lineRule="exact"/>
        <w:rPr>
          <w:rFonts w:ascii="宋体" w:eastAsia="宋体" w:hAnsi="宋体" w:cs="宋体"/>
        </w:rPr>
      </w:pPr>
      <w:r>
        <w:rPr>
          <w:rFonts w:ascii="宋体" w:eastAsia="宋体" w:hAnsi="宋体" w:cs="宋体" w:hint="eastAsia"/>
        </w:rPr>
        <w:t>7.</w:t>
      </w:r>
      <w:r>
        <w:rPr>
          <w:rFonts w:ascii="宋体" w:eastAsia="宋体" w:hAnsi="宋体" w:cs="宋体" w:hint="eastAsia"/>
        </w:rPr>
        <w:t>通过向生产和销售人员询问是否存在过时或周转缓慢的存货，注册会计师认为最可能证实的存货审计目标是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bookmarkStart w:id="0" w:name="_GoBack"/>
      <w:bookmarkEnd w:id="0"/>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准确性、计价和分摊</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权利和义务</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存在</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完整性</w:t>
      </w:r>
    </w:p>
    <w:p w:rsidR="008F1123" w:rsidRDefault="00C06EDD">
      <w:pPr>
        <w:spacing w:line="400" w:lineRule="exact"/>
        <w:rPr>
          <w:rFonts w:ascii="宋体" w:eastAsia="宋体" w:hAnsi="宋体" w:cs="宋体"/>
          <w:lang w:eastAsia="en-US"/>
        </w:rPr>
      </w:pPr>
      <w:r>
        <w:rPr>
          <w:rFonts w:ascii="宋体" w:eastAsia="宋体" w:hAnsi="宋体" w:cs="宋体" w:hint="eastAsia"/>
        </w:rPr>
        <w:t>【答案】</w:t>
      </w:r>
      <w:r>
        <w:rPr>
          <w:rFonts w:ascii="宋体" w:eastAsia="宋体" w:hAnsi="宋体" w:cs="宋体" w:hint="eastAsia"/>
          <w:lang w:eastAsia="en-US"/>
        </w:rPr>
        <w:t>A</w:t>
      </w:r>
    </w:p>
    <w:p w:rsidR="008F1123" w:rsidRDefault="00C06EDD">
      <w:pPr>
        <w:spacing w:line="400" w:lineRule="exact"/>
        <w:rPr>
          <w:rFonts w:ascii="宋体" w:eastAsia="宋体" w:hAnsi="宋体" w:cs="宋体"/>
        </w:rPr>
      </w:pPr>
      <w:r>
        <w:rPr>
          <w:rFonts w:ascii="宋体" w:eastAsia="宋体" w:hAnsi="宋体" w:cs="宋体" w:hint="eastAsia"/>
        </w:rPr>
        <w:t>【解析】存货过时或者周转缓慢，可能表明存货滞销，存货的跌价准备可能计提不足，影响存货项目的准确性、计价和分摊。</w:t>
      </w:r>
    </w:p>
    <w:p w:rsidR="008F1123" w:rsidRDefault="00C06EDD">
      <w:pPr>
        <w:spacing w:line="400" w:lineRule="exact"/>
        <w:rPr>
          <w:rFonts w:ascii="宋体" w:eastAsia="宋体" w:hAnsi="宋体" w:cs="宋体"/>
        </w:rPr>
      </w:pPr>
      <w:r>
        <w:rPr>
          <w:rFonts w:ascii="宋体" w:eastAsia="宋体" w:hAnsi="宋体" w:cs="宋体" w:hint="eastAsia"/>
        </w:rPr>
        <w:t>8.</w:t>
      </w:r>
      <w:r>
        <w:rPr>
          <w:rFonts w:ascii="宋体" w:eastAsia="宋体" w:hAnsi="宋体" w:cs="宋体" w:hint="eastAsia"/>
        </w:rPr>
        <w:t>针对天气原因导致注册会计师无法在存货盘点现场实施监盘，下列应对措施中，正确的是</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评价被审计单位有关存货盘点的内部控制，判断是否信赖被审计单位的存货盘点</w:t>
      </w:r>
      <w:r>
        <w:rPr>
          <w:rFonts w:ascii="宋体" w:eastAsia="宋体" w:hAnsi="宋体" w:cs="宋体" w:hint="eastAsia"/>
        </w:rPr>
        <w:t>结果</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实施替代程序，如果替代程序无法获取有关存货存在和状况的充分、适当的审计证据，则考虑是否发表非无保留意见</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另择日期进行监盘，并对间隔期内的交易实施审计程序</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在审计报告中说明审计范围因不可预见的情况受到限制</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C</w:t>
      </w:r>
    </w:p>
    <w:p w:rsidR="008F1123" w:rsidRDefault="00C06EDD">
      <w:pPr>
        <w:spacing w:line="400" w:lineRule="exact"/>
        <w:rPr>
          <w:rFonts w:ascii="宋体" w:eastAsia="宋体" w:hAnsi="宋体" w:cs="宋体"/>
        </w:rPr>
      </w:pPr>
      <w:r>
        <w:rPr>
          <w:rFonts w:ascii="宋体" w:eastAsia="宋体" w:hAnsi="宋体" w:cs="宋体" w:hint="eastAsia"/>
        </w:rPr>
        <w:t>【解析】选项</w:t>
      </w:r>
      <w:r>
        <w:rPr>
          <w:rFonts w:ascii="宋体" w:eastAsia="宋体" w:hAnsi="宋体" w:cs="宋体" w:hint="eastAsia"/>
        </w:rPr>
        <w:t>C</w:t>
      </w:r>
      <w:r>
        <w:rPr>
          <w:rFonts w:ascii="宋体" w:eastAsia="宋体" w:hAnsi="宋体" w:cs="宋体" w:hint="eastAsia"/>
        </w:rPr>
        <w:t>正确：由于不可预见的情况导致无法在存货盘点现场实施监盘，注册会计师应当另择日期实施监盘，并对间隔期内发生的交易实施审计程序。</w:t>
      </w:r>
    </w:p>
    <w:p w:rsidR="008F1123" w:rsidRDefault="008F1123">
      <w:pPr>
        <w:spacing w:line="400" w:lineRule="exact"/>
        <w:rPr>
          <w:rFonts w:ascii="宋体" w:eastAsia="宋体" w:hAnsi="宋体" w:cs="宋体"/>
        </w:rPr>
      </w:pPr>
    </w:p>
    <w:p w:rsidR="008F1123" w:rsidRDefault="00C06EDD">
      <w:pPr>
        <w:spacing w:line="400" w:lineRule="exact"/>
        <w:rPr>
          <w:rFonts w:ascii="宋体" w:eastAsia="宋体" w:hAnsi="宋体" w:cs="宋体"/>
          <w:b/>
          <w:bCs/>
        </w:rPr>
      </w:pPr>
      <w:r>
        <w:rPr>
          <w:rFonts w:ascii="宋体" w:eastAsia="宋体" w:hAnsi="宋体" w:cs="宋体" w:hint="eastAsia"/>
          <w:b/>
          <w:bCs/>
        </w:rPr>
        <w:t>二、多项选择题</w:t>
      </w:r>
    </w:p>
    <w:p w:rsidR="008F1123" w:rsidRDefault="00C06EDD">
      <w:pPr>
        <w:spacing w:line="400" w:lineRule="exact"/>
        <w:rPr>
          <w:rFonts w:ascii="宋体" w:eastAsia="宋体" w:hAnsi="宋体" w:cs="宋体"/>
        </w:rPr>
      </w:pPr>
      <w:r>
        <w:rPr>
          <w:rFonts w:ascii="宋体" w:eastAsia="宋体" w:hAnsi="宋体" w:cs="宋体" w:hint="eastAsia"/>
        </w:rPr>
        <w:t>1.</w:t>
      </w:r>
      <w:r>
        <w:rPr>
          <w:rFonts w:ascii="宋体" w:eastAsia="宋体" w:hAnsi="宋体" w:cs="宋体" w:hint="eastAsia"/>
        </w:rPr>
        <w:t>生产与存货循环过程主要经历了</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根据订单或销售预测制订生产计划</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 xml:space="preserve">    B.</w:t>
      </w:r>
      <w:r>
        <w:rPr>
          <w:rFonts w:ascii="宋体" w:eastAsia="宋体" w:hAnsi="宋体" w:cs="宋体" w:hint="eastAsia"/>
        </w:rPr>
        <w:t>根据生产通知单安排生产</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财会部门进行成本核算</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rPr>
        <w:t xml:space="preserve">    </w:t>
      </w:r>
      <w:r>
        <w:rPr>
          <w:rFonts w:ascii="宋体" w:eastAsia="宋体" w:hAnsi="宋体" w:cs="宋体" w:hint="eastAsia"/>
        </w:rPr>
        <w:t>D.</w:t>
      </w:r>
      <w:r>
        <w:rPr>
          <w:rFonts w:ascii="宋体" w:eastAsia="宋体" w:hAnsi="宋体" w:cs="宋体" w:hint="eastAsia"/>
        </w:rPr>
        <w:t>产品销售出库进行永续盘存记录</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ABCD</w:t>
      </w:r>
    </w:p>
    <w:p w:rsidR="008F1123" w:rsidRDefault="00C06EDD">
      <w:pPr>
        <w:spacing w:line="400" w:lineRule="exact"/>
        <w:rPr>
          <w:rFonts w:ascii="宋体" w:eastAsia="宋体" w:hAnsi="宋体" w:cs="宋体"/>
        </w:rPr>
      </w:pPr>
      <w:r>
        <w:rPr>
          <w:rFonts w:ascii="宋体" w:eastAsia="宋体" w:hAnsi="宋体" w:cs="宋体" w:hint="eastAsia"/>
        </w:rPr>
        <w:t>【解析】生产与存货循环过程主要经历了根据订单或销售预测制订生产计划、根据生产通知单安排生产、财会部门进行成本核算、产品销售出库进行永续盘存记录。</w:t>
      </w:r>
    </w:p>
    <w:p w:rsidR="008F1123" w:rsidRDefault="00C06EDD">
      <w:pPr>
        <w:spacing w:line="400" w:lineRule="exact"/>
        <w:rPr>
          <w:rFonts w:ascii="宋体" w:eastAsia="宋体" w:hAnsi="宋体" w:cs="宋体"/>
        </w:rPr>
      </w:pPr>
      <w:r>
        <w:rPr>
          <w:rFonts w:ascii="宋体" w:eastAsia="宋体" w:hAnsi="宋体" w:cs="宋体" w:hint="eastAsia"/>
        </w:rPr>
        <w:lastRenderedPageBreak/>
        <w:t>2.</w:t>
      </w:r>
      <w:r>
        <w:rPr>
          <w:rFonts w:ascii="宋体" w:eastAsia="宋体" w:hAnsi="宋体" w:cs="宋体" w:hint="eastAsia"/>
        </w:rPr>
        <w:t>存货</w:t>
      </w:r>
      <w:proofErr w:type="gramStart"/>
      <w:r>
        <w:rPr>
          <w:rFonts w:ascii="宋体" w:eastAsia="宋体" w:hAnsi="宋体" w:cs="宋体" w:hint="eastAsia"/>
        </w:rPr>
        <w:t>监盘针对</w:t>
      </w:r>
      <w:proofErr w:type="gramEnd"/>
      <w:r>
        <w:rPr>
          <w:rFonts w:ascii="宋体" w:eastAsia="宋体" w:hAnsi="宋体" w:cs="宋体" w:hint="eastAsia"/>
        </w:rPr>
        <w:t>的主要是存货的</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认定。</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存在</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B.</w:t>
      </w:r>
      <w:r>
        <w:rPr>
          <w:rFonts w:ascii="宋体" w:eastAsia="宋体" w:hAnsi="宋体" w:cs="宋体" w:hint="eastAsia"/>
        </w:rPr>
        <w:t>完整性</w:t>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r>
      <w:r>
        <w:rPr>
          <w:rFonts w:ascii="宋体" w:eastAsia="宋体" w:hAnsi="宋体" w:cs="宋体" w:hint="eastAsia"/>
        </w:rPr>
        <w:tab/>
        <w:t>C.</w:t>
      </w:r>
      <w:r>
        <w:rPr>
          <w:rFonts w:ascii="宋体" w:eastAsia="宋体" w:hAnsi="宋体" w:cs="宋体" w:hint="eastAsia"/>
        </w:rPr>
        <w:t>权利和义务</w:t>
      </w:r>
      <w:r>
        <w:rPr>
          <w:rFonts w:ascii="宋体" w:eastAsia="宋体" w:hAnsi="宋体" w:cs="宋体" w:hint="eastAsia"/>
        </w:rPr>
        <w:tab/>
      </w:r>
      <w:r>
        <w:rPr>
          <w:rFonts w:ascii="宋体" w:eastAsia="宋体" w:hAnsi="宋体" w:cs="宋体" w:hint="eastAsia"/>
        </w:rPr>
        <w:tab/>
        <w:t>D.</w:t>
      </w:r>
      <w:r>
        <w:rPr>
          <w:rFonts w:ascii="宋体" w:eastAsia="宋体" w:hAnsi="宋体" w:cs="宋体" w:hint="eastAsia"/>
        </w:rPr>
        <w:t>计价和分摊</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ABC</w:t>
      </w:r>
    </w:p>
    <w:p w:rsidR="008F1123" w:rsidRDefault="00C06EDD">
      <w:pPr>
        <w:spacing w:line="400" w:lineRule="exact"/>
        <w:rPr>
          <w:rFonts w:ascii="宋体" w:eastAsia="宋体" w:hAnsi="宋体" w:cs="宋体"/>
        </w:rPr>
      </w:pPr>
      <w:r>
        <w:rPr>
          <w:rFonts w:ascii="宋体" w:eastAsia="宋体" w:hAnsi="宋体" w:cs="宋体" w:hint="eastAsia"/>
        </w:rPr>
        <w:t>【解析】计价测试针对的主要是存货的计价和分摊认定。</w:t>
      </w:r>
    </w:p>
    <w:p w:rsidR="008F1123" w:rsidRDefault="00C06EDD">
      <w:pPr>
        <w:spacing w:line="400" w:lineRule="exact"/>
        <w:rPr>
          <w:rFonts w:ascii="宋体" w:eastAsia="宋体" w:hAnsi="宋体" w:cs="宋体"/>
        </w:rPr>
      </w:pPr>
      <w:r>
        <w:rPr>
          <w:rFonts w:ascii="宋体" w:eastAsia="宋体" w:hAnsi="宋体" w:cs="宋体" w:hint="eastAsia"/>
        </w:rPr>
        <w:t>3.</w:t>
      </w:r>
      <w:r>
        <w:rPr>
          <w:rFonts w:ascii="宋体" w:eastAsia="宋体" w:hAnsi="宋体" w:cs="宋体" w:hint="eastAsia"/>
        </w:rPr>
        <w:t>在考虑被审计单位委托其他单位保管的存货时，注册会计师的做法恰当的有</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实施监盘</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对存放于外单位的存货，通常需要向该单位获取委托代管存货的协议</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视作审计范围受到限制考虑对审计报告的影响</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向存货的保管人函证</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ABD</w:t>
      </w:r>
    </w:p>
    <w:p w:rsidR="008F1123" w:rsidRDefault="00C06EDD">
      <w:pPr>
        <w:spacing w:line="400" w:lineRule="exact"/>
        <w:rPr>
          <w:rFonts w:ascii="宋体" w:eastAsia="宋体" w:hAnsi="宋体" w:cs="宋体"/>
        </w:rPr>
      </w:pPr>
      <w:r>
        <w:rPr>
          <w:rFonts w:ascii="宋体" w:eastAsia="宋体" w:hAnsi="宋体" w:cs="宋体" w:hint="eastAsia"/>
        </w:rPr>
        <w:t>【解析】选项</w:t>
      </w:r>
      <w:r>
        <w:rPr>
          <w:rFonts w:ascii="宋体" w:eastAsia="宋体" w:hAnsi="宋体" w:cs="宋体" w:hint="eastAsia"/>
        </w:rPr>
        <w:t>C</w:t>
      </w:r>
      <w:r>
        <w:rPr>
          <w:rFonts w:ascii="宋体" w:eastAsia="宋体" w:hAnsi="宋体" w:cs="宋体" w:hint="eastAsia"/>
        </w:rPr>
        <w:t>不恰当：对于被审计单位委托其他单位保管的存货，注册会计师应当向持有被审计单位存货的第三</w:t>
      </w:r>
      <w:proofErr w:type="gramStart"/>
      <w:r>
        <w:rPr>
          <w:rFonts w:ascii="宋体" w:eastAsia="宋体" w:hAnsi="宋体" w:cs="宋体" w:hint="eastAsia"/>
        </w:rPr>
        <w:t>方函证</w:t>
      </w:r>
      <w:proofErr w:type="gramEnd"/>
      <w:r>
        <w:rPr>
          <w:rFonts w:ascii="宋体" w:eastAsia="宋体" w:hAnsi="宋体" w:cs="宋体" w:hint="eastAsia"/>
        </w:rPr>
        <w:t>存货的数量和状况，实施检查或其他适合具体情况的审计程序，不能直接视为审计范围受限。</w:t>
      </w:r>
    </w:p>
    <w:p w:rsidR="008F1123" w:rsidRDefault="00C06EDD">
      <w:pPr>
        <w:numPr>
          <w:ilvl w:val="0"/>
          <w:numId w:val="1"/>
        </w:numPr>
        <w:spacing w:line="400" w:lineRule="exact"/>
        <w:rPr>
          <w:rFonts w:ascii="宋体" w:eastAsia="宋体" w:hAnsi="宋体" w:cs="宋体"/>
        </w:rPr>
      </w:pPr>
      <w:r>
        <w:rPr>
          <w:rFonts w:ascii="宋体" w:eastAsia="宋体" w:hAnsi="宋体" w:cs="宋体" w:hint="eastAsia"/>
        </w:rPr>
        <w:t>下列各项审计程序</w:t>
      </w:r>
      <w:r>
        <w:rPr>
          <w:rFonts w:ascii="宋体" w:eastAsia="宋体" w:hAnsi="宋体" w:cs="宋体" w:hint="eastAsia"/>
        </w:rPr>
        <w:t>中，注册会计师在被审计单位存货盘点现场</w:t>
      </w:r>
      <w:proofErr w:type="gramStart"/>
      <w:r>
        <w:rPr>
          <w:rFonts w:ascii="宋体" w:eastAsia="宋体" w:hAnsi="宋体" w:cs="宋体" w:hint="eastAsia"/>
        </w:rPr>
        <w:t>执行监盘时</w:t>
      </w:r>
      <w:proofErr w:type="gramEnd"/>
      <w:r>
        <w:rPr>
          <w:rFonts w:ascii="宋体" w:eastAsia="宋体" w:hAnsi="宋体" w:cs="宋体" w:hint="eastAsia"/>
        </w:rPr>
        <w:t>应当实施的有</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numPr>
          <w:ilvl w:val="0"/>
          <w:numId w:val="2"/>
        </w:numPr>
        <w:spacing w:line="400" w:lineRule="exact"/>
        <w:rPr>
          <w:rFonts w:ascii="宋体" w:eastAsia="宋体" w:hAnsi="宋体" w:cs="宋体"/>
        </w:rPr>
      </w:pPr>
      <w:r>
        <w:rPr>
          <w:rFonts w:ascii="宋体" w:eastAsia="宋体" w:hAnsi="宋体" w:cs="宋体" w:hint="eastAsia"/>
        </w:rPr>
        <w:t>评价管理层用以记录和控制存货盘点结果的指令和程序</w:t>
      </w:r>
      <w:r>
        <w:rPr>
          <w:rFonts w:ascii="宋体" w:eastAsia="宋体" w:hAnsi="宋体" w:cs="宋体" w:hint="eastAsia"/>
        </w:rPr>
        <w:t xml:space="preserve"> </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执行抽盘</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观察管理层制定的盘点程序的执行情况</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检查存货</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ABCD</w:t>
      </w:r>
    </w:p>
    <w:p w:rsidR="008F1123" w:rsidRDefault="00C06EDD">
      <w:pPr>
        <w:spacing w:line="400" w:lineRule="exact"/>
        <w:rPr>
          <w:rFonts w:ascii="宋体" w:eastAsia="宋体" w:hAnsi="宋体" w:cs="宋体"/>
        </w:rPr>
      </w:pPr>
      <w:r>
        <w:rPr>
          <w:rFonts w:ascii="宋体" w:eastAsia="宋体" w:hAnsi="宋体" w:cs="宋体" w:hint="eastAsia"/>
        </w:rPr>
        <w:t>【解析】在存货盘点现场</w:t>
      </w:r>
      <w:proofErr w:type="gramStart"/>
      <w:r>
        <w:rPr>
          <w:rFonts w:ascii="宋体" w:eastAsia="宋体" w:hAnsi="宋体" w:cs="宋体" w:hint="eastAsia"/>
        </w:rPr>
        <w:t>实施监盘时</w:t>
      </w:r>
      <w:proofErr w:type="gramEnd"/>
      <w:r>
        <w:rPr>
          <w:rFonts w:ascii="宋体" w:eastAsia="宋体" w:hAnsi="宋体" w:cs="宋体" w:hint="eastAsia"/>
        </w:rPr>
        <w:t>，注册会计师应当实施下列审计程序：（</w:t>
      </w:r>
      <w:r>
        <w:rPr>
          <w:rFonts w:ascii="宋体" w:eastAsia="宋体" w:hAnsi="宋体" w:cs="宋体" w:hint="eastAsia"/>
        </w:rPr>
        <w:t>1</w:t>
      </w:r>
      <w:r>
        <w:rPr>
          <w:rFonts w:ascii="宋体" w:eastAsia="宋体" w:hAnsi="宋体" w:cs="宋体" w:hint="eastAsia"/>
        </w:rPr>
        <w:t>）评价管理层用以记录和控制存货盘点结果的指令和程序（选项</w:t>
      </w:r>
      <w:r>
        <w:rPr>
          <w:rFonts w:ascii="宋体" w:eastAsia="宋体" w:hAnsi="宋体" w:cs="宋体" w:hint="eastAsia"/>
        </w:rPr>
        <w:t xml:space="preserve"> A </w:t>
      </w:r>
      <w:r>
        <w:rPr>
          <w:rFonts w:ascii="宋体" w:eastAsia="宋体" w:hAnsi="宋体" w:cs="宋体" w:hint="eastAsia"/>
        </w:rPr>
        <w:t>正确）；（</w:t>
      </w:r>
      <w:r>
        <w:rPr>
          <w:rFonts w:ascii="宋体" w:eastAsia="宋体" w:hAnsi="宋体" w:cs="宋体" w:hint="eastAsia"/>
        </w:rPr>
        <w:t>2</w:t>
      </w:r>
      <w:r>
        <w:rPr>
          <w:rFonts w:ascii="宋体" w:eastAsia="宋体" w:hAnsi="宋体" w:cs="宋体" w:hint="eastAsia"/>
        </w:rPr>
        <w:t>）观察管理层制定的盘点程序的执行情况（选项</w:t>
      </w:r>
      <w:r>
        <w:rPr>
          <w:rFonts w:ascii="宋体" w:eastAsia="宋体" w:hAnsi="宋体" w:cs="宋体" w:hint="eastAsia"/>
        </w:rPr>
        <w:t xml:space="preserve"> C </w:t>
      </w:r>
      <w:r>
        <w:rPr>
          <w:rFonts w:ascii="宋体" w:eastAsia="宋体" w:hAnsi="宋体" w:cs="宋体" w:hint="eastAsia"/>
        </w:rPr>
        <w:t>正确）；（</w:t>
      </w:r>
      <w:r>
        <w:rPr>
          <w:rFonts w:ascii="宋体" w:eastAsia="宋体" w:hAnsi="宋体" w:cs="宋体" w:hint="eastAsia"/>
        </w:rPr>
        <w:t>3</w:t>
      </w:r>
      <w:r>
        <w:rPr>
          <w:rFonts w:ascii="宋体" w:eastAsia="宋体" w:hAnsi="宋体" w:cs="宋体" w:hint="eastAsia"/>
        </w:rPr>
        <w:t>）检查存货（选项</w:t>
      </w:r>
      <w:r>
        <w:rPr>
          <w:rFonts w:ascii="宋体" w:eastAsia="宋体" w:hAnsi="宋体" w:cs="宋体" w:hint="eastAsia"/>
        </w:rPr>
        <w:t xml:space="preserve"> D </w:t>
      </w:r>
      <w:r>
        <w:rPr>
          <w:rFonts w:ascii="宋体" w:eastAsia="宋体" w:hAnsi="宋体" w:cs="宋体" w:hint="eastAsia"/>
        </w:rPr>
        <w:t>正确）；（</w:t>
      </w:r>
      <w:r>
        <w:rPr>
          <w:rFonts w:ascii="宋体" w:eastAsia="宋体" w:hAnsi="宋体" w:cs="宋体" w:hint="eastAsia"/>
        </w:rPr>
        <w:t>4</w:t>
      </w:r>
      <w:r>
        <w:rPr>
          <w:rFonts w:ascii="宋体" w:eastAsia="宋体" w:hAnsi="宋体" w:cs="宋体" w:hint="eastAsia"/>
        </w:rPr>
        <w:t>）执行抽盘（选项</w:t>
      </w:r>
      <w:r>
        <w:rPr>
          <w:rFonts w:ascii="宋体" w:eastAsia="宋体" w:hAnsi="宋体" w:cs="宋体" w:hint="eastAsia"/>
        </w:rPr>
        <w:t xml:space="preserve"> B </w:t>
      </w:r>
      <w:r>
        <w:rPr>
          <w:rFonts w:ascii="宋体" w:eastAsia="宋体" w:hAnsi="宋体" w:cs="宋体" w:hint="eastAsia"/>
        </w:rPr>
        <w:t>正确）。</w:t>
      </w:r>
      <w:r>
        <w:rPr>
          <w:rFonts w:ascii="宋体" w:eastAsia="宋体" w:hAnsi="宋体" w:cs="宋体" w:hint="eastAsia"/>
        </w:rPr>
        <w:t xml:space="preserve"> </w:t>
      </w:r>
    </w:p>
    <w:p w:rsidR="008F1123" w:rsidRDefault="00C06EDD">
      <w:pPr>
        <w:spacing w:line="400" w:lineRule="exact"/>
        <w:rPr>
          <w:rFonts w:ascii="宋体" w:eastAsia="宋体" w:hAnsi="宋体" w:cs="宋体"/>
        </w:rPr>
      </w:pPr>
      <w:r>
        <w:rPr>
          <w:rFonts w:ascii="宋体" w:eastAsia="宋体" w:hAnsi="宋体" w:cs="宋体" w:hint="eastAsia"/>
        </w:rPr>
        <w:t>5.</w:t>
      </w:r>
      <w:r>
        <w:rPr>
          <w:rFonts w:ascii="宋体" w:eastAsia="宋体" w:hAnsi="宋体" w:cs="宋体" w:hint="eastAsia"/>
        </w:rPr>
        <w:t>在存货盘点结束前，注</w:t>
      </w:r>
      <w:r>
        <w:rPr>
          <w:rFonts w:ascii="宋体" w:eastAsia="宋体" w:hAnsi="宋体" w:cs="宋体" w:hint="eastAsia"/>
        </w:rPr>
        <w:t>册会计师应当执行的工作包括</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r>
        <w:rPr>
          <w:rFonts w:ascii="宋体" w:eastAsia="宋体" w:hAnsi="宋体" w:cs="宋体" w:hint="eastAsia"/>
        </w:rPr>
        <w:t>。</w:t>
      </w:r>
    </w:p>
    <w:p w:rsidR="008F1123" w:rsidRDefault="00C06EDD">
      <w:pPr>
        <w:spacing w:line="400" w:lineRule="exact"/>
        <w:rPr>
          <w:rFonts w:ascii="宋体" w:eastAsia="宋体" w:hAnsi="宋体" w:cs="宋体"/>
        </w:rPr>
      </w:pPr>
      <w:r>
        <w:rPr>
          <w:rFonts w:ascii="宋体" w:eastAsia="宋体" w:hAnsi="宋体" w:cs="宋体" w:hint="eastAsia"/>
        </w:rPr>
        <w:t>A.</w:t>
      </w:r>
      <w:r>
        <w:rPr>
          <w:rFonts w:ascii="宋体" w:eastAsia="宋体" w:hAnsi="宋体" w:cs="宋体" w:hint="eastAsia"/>
        </w:rPr>
        <w:t>再次观察盘点现场，确定所有应纳入盘点范围的存货均已纳入盘点</w:t>
      </w:r>
    </w:p>
    <w:p w:rsidR="008F1123" w:rsidRDefault="00C06EDD">
      <w:pPr>
        <w:spacing w:line="400" w:lineRule="exact"/>
        <w:rPr>
          <w:rFonts w:ascii="宋体" w:eastAsia="宋体" w:hAnsi="宋体" w:cs="宋体"/>
        </w:rPr>
      </w:pPr>
      <w:r>
        <w:rPr>
          <w:rFonts w:ascii="宋体" w:eastAsia="宋体" w:hAnsi="宋体" w:cs="宋体" w:hint="eastAsia"/>
        </w:rPr>
        <w:t>B.</w:t>
      </w:r>
      <w:r>
        <w:rPr>
          <w:rFonts w:ascii="宋体" w:eastAsia="宋体" w:hAnsi="宋体" w:cs="宋体" w:hint="eastAsia"/>
        </w:rPr>
        <w:t>取得并检查已填用、作废及未使用盘点表单的号码记录，确定其是否连续编号</w:t>
      </w:r>
    </w:p>
    <w:p w:rsidR="008F1123" w:rsidRDefault="00C06EDD">
      <w:pPr>
        <w:spacing w:line="400" w:lineRule="exact"/>
        <w:rPr>
          <w:rFonts w:ascii="宋体" w:eastAsia="宋体" w:hAnsi="宋体" w:cs="宋体"/>
        </w:rPr>
      </w:pPr>
      <w:r>
        <w:rPr>
          <w:rFonts w:ascii="宋体" w:eastAsia="宋体" w:hAnsi="宋体" w:cs="宋体" w:hint="eastAsia"/>
        </w:rPr>
        <w:t>C.</w:t>
      </w:r>
      <w:r>
        <w:rPr>
          <w:rFonts w:ascii="宋体" w:eastAsia="宋体" w:hAnsi="宋体" w:cs="宋体" w:hint="eastAsia"/>
        </w:rPr>
        <w:t>查明已发放的表单是否均已收回</w:t>
      </w:r>
    </w:p>
    <w:p w:rsidR="008F1123" w:rsidRDefault="00C06EDD">
      <w:pPr>
        <w:spacing w:line="400" w:lineRule="exact"/>
        <w:rPr>
          <w:rFonts w:ascii="宋体" w:eastAsia="宋体" w:hAnsi="宋体" w:cs="宋体"/>
        </w:rPr>
      </w:pPr>
      <w:r>
        <w:rPr>
          <w:rFonts w:ascii="宋体" w:eastAsia="宋体" w:hAnsi="宋体" w:cs="宋体" w:hint="eastAsia"/>
        </w:rPr>
        <w:t>D.</w:t>
      </w:r>
      <w:r>
        <w:rPr>
          <w:rFonts w:ascii="宋体" w:eastAsia="宋体" w:hAnsi="宋体" w:cs="宋体" w:hint="eastAsia"/>
        </w:rPr>
        <w:t>将盘点表单的记录与存货盘点的汇总记录进行核对</w:t>
      </w:r>
    </w:p>
    <w:p w:rsidR="008F1123" w:rsidRDefault="00C06EDD">
      <w:pPr>
        <w:spacing w:line="400" w:lineRule="exact"/>
        <w:rPr>
          <w:rFonts w:ascii="宋体" w:eastAsia="宋体" w:hAnsi="宋体" w:cs="宋体"/>
        </w:rPr>
      </w:pPr>
      <w:r>
        <w:rPr>
          <w:rFonts w:ascii="宋体" w:eastAsia="宋体" w:hAnsi="宋体" w:cs="宋体" w:hint="eastAsia"/>
        </w:rPr>
        <w:t>【答案】</w:t>
      </w:r>
      <w:r>
        <w:rPr>
          <w:rFonts w:ascii="宋体" w:eastAsia="宋体" w:hAnsi="宋体" w:cs="宋体" w:hint="eastAsia"/>
        </w:rPr>
        <w:t>ABCD</w:t>
      </w:r>
    </w:p>
    <w:p w:rsidR="008F1123" w:rsidRDefault="00C06EDD">
      <w:pPr>
        <w:spacing w:line="400" w:lineRule="exact"/>
        <w:rPr>
          <w:rFonts w:ascii="宋体" w:eastAsia="宋体" w:hAnsi="宋体" w:cs="宋体"/>
        </w:rPr>
      </w:pPr>
      <w:r>
        <w:rPr>
          <w:rFonts w:ascii="宋体" w:eastAsia="宋体" w:hAnsi="宋体" w:cs="宋体" w:hint="eastAsia"/>
        </w:rPr>
        <w:t>【解析】在被审计单位存货盘点结束前，注册会计师应当实施的工作有：（</w:t>
      </w:r>
      <w:r>
        <w:rPr>
          <w:rFonts w:ascii="宋体" w:eastAsia="宋体" w:hAnsi="宋体" w:cs="宋体" w:hint="eastAsia"/>
        </w:rPr>
        <w:t>1</w:t>
      </w:r>
      <w:r>
        <w:rPr>
          <w:rFonts w:ascii="宋体" w:eastAsia="宋体" w:hAnsi="宋体" w:cs="宋体" w:hint="eastAsia"/>
        </w:rPr>
        <w:t>）再次观察盘点现场，以确定所有应纳入盘点范围的存货是否均已盘点（选项</w:t>
      </w:r>
      <w:r>
        <w:rPr>
          <w:rFonts w:ascii="宋体" w:eastAsia="宋体" w:hAnsi="宋体" w:cs="宋体" w:hint="eastAsia"/>
        </w:rPr>
        <w:t>A</w:t>
      </w: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）取得并检查已填用、作废及未使用盘点表单的号码记录，确定其是否连续编号（选项</w:t>
      </w:r>
      <w:r>
        <w:rPr>
          <w:rFonts w:ascii="宋体" w:eastAsia="宋体" w:hAnsi="宋体" w:cs="宋体" w:hint="eastAsia"/>
        </w:rPr>
        <w:t>B</w:t>
      </w:r>
      <w:r>
        <w:rPr>
          <w:rFonts w:ascii="宋体" w:eastAsia="宋体" w:hAnsi="宋体" w:cs="宋体" w:hint="eastAsia"/>
        </w:rPr>
        <w:t>），查明已发放的表单是否均已收回（选项</w:t>
      </w:r>
      <w:r>
        <w:rPr>
          <w:rFonts w:ascii="宋体" w:eastAsia="宋体" w:hAnsi="宋体" w:cs="宋体" w:hint="eastAsia"/>
        </w:rPr>
        <w:t>C</w:t>
      </w:r>
      <w:r>
        <w:rPr>
          <w:rFonts w:ascii="宋体" w:eastAsia="宋体" w:hAnsi="宋体" w:cs="宋体" w:hint="eastAsia"/>
        </w:rPr>
        <w:t>），并与存货盘点的汇总记录进行核对（选项</w:t>
      </w:r>
      <w:r>
        <w:rPr>
          <w:rFonts w:ascii="宋体" w:eastAsia="宋体" w:hAnsi="宋体" w:cs="宋体" w:hint="eastAsia"/>
        </w:rPr>
        <w:t>D</w:t>
      </w:r>
      <w:r>
        <w:rPr>
          <w:rFonts w:ascii="宋体" w:eastAsia="宋体" w:hAnsi="宋体" w:cs="宋体" w:hint="eastAsia"/>
        </w:rPr>
        <w:t>）。</w:t>
      </w:r>
    </w:p>
    <w:p w:rsidR="008F1123" w:rsidRDefault="00C06EDD">
      <w:pPr>
        <w:numPr>
          <w:ilvl w:val="0"/>
          <w:numId w:val="3"/>
        </w:numPr>
        <w:spacing w:line="400" w:lineRule="exact"/>
        <w:rPr>
          <w:rFonts w:ascii="宋体" w:eastAsia="宋体" w:hAnsi="宋体" w:cs="宋体"/>
          <w:b/>
          <w:bCs/>
        </w:rPr>
      </w:pPr>
      <w:r>
        <w:rPr>
          <w:rFonts w:ascii="宋体" w:eastAsia="宋体" w:hAnsi="宋体" w:cs="宋体" w:hint="eastAsia"/>
          <w:b/>
          <w:bCs/>
        </w:rPr>
        <w:lastRenderedPageBreak/>
        <w:t>判断题</w:t>
      </w:r>
    </w:p>
    <w:p w:rsidR="008F1123" w:rsidRDefault="00C06EDD">
      <w:pPr>
        <w:numPr>
          <w:ilvl w:val="0"/>
          <w:numId w:val="4"/>
        </w:numPr>
        <w:spacing w:line="400" w:lineRule="exact"/>
        <w:rPr>
          <w:rFonts w:ascii="宋体" w:eastAsia="宋体" w:hAnsi="宋体" w:cs="宋体"/>
        </w:rPr>
      </w:pPr>
      <w:r>
        <w:rPr>
          <w:rFonts w:ascii="宋体" w:eastAsia="宋体" w:hAnsi="宋体" w:cs="宋体" w:hint="eastAsia"/>
        </w:rPr>
        <w:t>对所有权不属于被审计单位的存货，注册会计师在监</w:t>
      </w:r>
      <w:proofErr w:type="gramStart"/>
      <w:r>
        <w:rPr>
          <w:rFonts w:ascii="宋体" w:eastAsia="宋体" w:hAnsi="宋体" w:cs="宋体" w:hint="eastAsia"/>
        </w:rPr>
        <w:t>盘过程</w:t>
      </w:r>
      <w:proofErr w:type="gramEnd"/>
      <w:r>
        <w:rPr>
          <w:rFonts w:ascii="宋体" w:eastAsia="宋体" w:hAnsi="宋体" w:cs="宋体" w:hint="eastAsia"/>
        </w:rPr>
        <w:t>中无须执行工作。</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【答案】错误</w:t>
      </w:r>
    </w:p>
    <w:p w:rsidR="008F1123" w:rsidRDefault="00C06EDD">
      <w:pPr>
        <w:spacing w:line="400" w:lineRule="exact"/>
        <w:rPr>
          <w:rFonts w:ascii="宋体" w:eastAsia="宋体" w:hAnsi="宋体" w:cs="宋体"/>
        </w:rPr>
      </w:pPr>
      <w:r>
        <w:rPr>
          <w:rFonts w:ascii="宋体" w:eastAsia="宋体" w:hAnsi="宋体" w:cs="宋体" w:hint="eastAsia"/>
        </w:rPr>
        <w:t>【解析】对于所有权不属于被审计单位的存货，注册会计师应当取得其规格、数量等有关资料，确定是否已单独存放、标明，且未被纳入盘点范围。</w:t>
      </w:r>
    </w:p>
    <w:p w:rsidR="008F1123" w:rsidRDefault="00C06EDD">
      <w:pPr>
        <w:spacing w:line="400" w:lineRule="exact"/>
        <w:rPr>
          <w:rFonts w:ascii="宋体" w:eastAsia="宋体" w:hAnsi="宋体" w:cs="宋体"/>
        </w:rPr>
      </w:pPr>
      <w:r>
        <w:rPr>
          <w:rFonts w:ascii="宋体" w:eastAsia="宋体" w:hAnsi="宋体" w:cs="宋体" w:hint="eastAsia"/>
        </w:rPr>
        <w:t>2.</w:t>
      </w:r>
      <w:r>
        <w:rPr>
          <w:rFonts w:ascii="宋体" w:eastAsia="宋体" w:hAnsi="宋体" w:cs="宋体" w:hint="eastAsia"/>
        </w:rPr>
        <w:t>在监</w:t>
      </w:r>
      <w:proofErr w:type="gramStart"/>
      <w:r>
        <w:rPr>
          <w:rFonts w:ascii="宋体" w:eastAsia="宋体" w:hAnsi="宋体" w:cs="宋体" w:hint="eastAsia"/>
        </w:rPr>
        <w:t>盘过程</w:t>
      </w:r>
      <w:proofErr w:type="gramEnd"/>
      <w:r>
        <w:rPr>
          <w:rFonts w:ascii="宋体" w:eastAsia="宋体" w:hAnsi="宋体" w:cs="宋体" w:hint="eastAsia"/>
        </w:rPr>
        <w:t>中，注册会计师需要将所有过时、毁损或陈旧存货的详细情况记录下来，为测试存货跌价准备提供证据。</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【答案】正确</w:t>
      </w:r>
    </w:p>
    <w:p w:rsidR="008F1123" w:rsidRDefault="00C06EDD">
      <w:pPr>
        <w:numPr>
          <w:ilvl w:val="0"/>
          <w:numId w:val="5"/>
        </w:numPr>
        <w:spacing w:line="400" w:lineRule="exact"/>
        <w:rPr>
          <w:rFonts w:ascii="宋体" w:eastAsia="宋体" w:hAnsi="宋体" w:cs="宋体"/>
        </w:rPr>
      </w:pPr>
      <w:r>
        <w:rPr>
          <w:rFonts w:ascii="宋体" w:eastAsia="宋体" w:hAnsi="宋体" w:cs="宋体" w:hint="eastAsia"/>
        </w:rPr>
        <w:t>从存货盘点记录中选取项目追查至存货实物，以证实盘点记录的完整性。</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【答案】错误</w:t>
      </w:r>
    </w:p>
    <w:p w:rsidR="008F1123" w:rsidRDefault="00C06EDD">
      <w:pPr>
        <w:spacing w:line="400" w:lineRule="exact"/>
        <w:rPr>
          <w:rFonts w:ascii="宋体" w:eastAsia="宋体" w:hAnsi="宋体" w:cs="宋体"/>
        </w:rPr>
      </w:pPr>
      <w:r>
        <w:rPr>
          <w:rFonts w:ascii="宋体" w:eastAsia="宋体" w:hAnsi="宋体" w:cs="宋体" w:hint="eastAsia"/>
        </w:rPr>
        <w:t>【解析】注册会计师从存货盘点记录追查至存货实物证实的是盘点记录的准确性。</w:t>
      </w:r>
    </w:p>
    <w:p w:rsidR="008F1123" w:rsidRDefault="00C06EDD">
      <w:pPr>
        <w:spacing w:line="400" w:lineRule="exact"/>
        <w:rPr>
          <w:rFonts w:ascii="宋体" w:eastAsia="宋体" w:hAnsi="宋体" w:cs="宋体"/>
        </w:rPr>
      </w:pPr>
      <w:r>
        <w:rPr>
          <w:rFonts w:ascii="宋体" w:eastAsia="宋体" w:hAnsi="宋体" w:cs="宋体" w:hint="eastAsia"/>
        </w:rPr>
        <w:t>4.</w:t>
      </w:r>
      <w:r>
        <w:rPr>
          <w:rFonts w:ascii="宋体" w:eastAsia="宋体" w:hAnsi="宋体" w:cs="宋体" w:hint="eastAsia"/>
        </w:rPr>
        <w:t>被审计单位相关人员完成了某类存货盘点，注册会计师应当前往存货存放地点对已</w:t>
      </w:r>
      <w:r>
        <w:rPr>
          <w:rFonts w:ascii="宋体" w:eastAsia="宋体" w:hAnsi="宋体" w:cs="宋体" w:hint="eastAsia"/>
        </w:rPr>
        <w:t>盘点存货实施检查。</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【答案】错误</w:t>
      </w:r>
    </w:p>
    <w:p w:rsidR="008F1123" w:rsidRDefault="00C06EDD">
      <w:pPr>
        <w:spacing w:line="400" w:lineRule="exact"/>
        <w:rPr>
          <w:rFonts w:ascii="宋体" w:eastAsia="宋体" w:hAnsi="宋体" w:cs="宋体"/>
        </w:rPr>
      </w:pPr>
      <w:r>
        <w:rPr>
          <w:rFonts w:ascii="宋体" w:eastAsia="宋体" w:hAnsi="宋体" w:cs="宋体" w:hint="eastAsia"/>
        </w:rPr>
        <w:t>【解析】注册会计师应当在存货盘点现场实施监盘，不能在被审计单位盘点后才进入现场检查。</w:t>
      </w:r>
    </w:p>
    <w:p w:rsidR="008F1123" w:rsidRDefault="00C06EDD">
      <w:pPr>
        <w:spacing w:line="400" w:lineRule="exact"/>
        <w:rPr>
          <w:rFonts w:ascii="宋体" w:eastAsia="宋体" w:hAnsi="宋体" w:cs="宋体"/>
        </w:rPr>
      </w:pPr>
      <w:r>
        <w:rPr>
          <w:rFonts w:ascii="宋体" w:eastAsia="宋体" w:hAnsi="宋体" w:cs="宋体" w:hint="eastAsia"/>
        </w:rPr>
        <w:t>5.</w:t>
      </w:r>
      <w:r>
        <w:rPr>
          <w:rFonts w:ascii="宋体" w:eastAsia="宋体" w:hAnsi="宋体" w:cs="宋体" w:hint="eastAsia"/>
        </w:rPr>
        <w:t>如果某类存货已作质押，注册会计师可以向</w:t>
      </w:r>
      <w:proofErr w:type="gramStart"/>
      <w:r>
        <w:rPr>
          <w:rFonts w:ascii="宋体" w:eastAsia="宋体" w:hAnsi="宋体" w:cs="宋体" w:hint="eastAsia"/>
        </w:rPr>
        <w:t>债权人函证与</w:t>
      </w:r>
      <w:proofErr w:type="gramEnd"/>
      <w:r>
        <w:rPr>
          <w:rFonts w:ascii="宋体" w:eastAsia="宋体" w:hAnsi="宋体" w:cs="宋体" w:hint="eastAsia"/>
        </w:rPr>
        <w:t>被质押存货相关的内容。</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【答案】正确</w:t>
      </w:r>
    </w:p>
    <w:p w:rsidR="008F1123" w:rsidRDefault="00C06EDD">
      <w:pPr>
        <w:spacing w:line="400" w:lineRule="exact"/>
        <w:rPr>
          <w:rFonts w:ascii="宋体" w:eastAsia="宋体" w:hAnsi="宋体" w:cs="宋体"/>
        </w:rPr>
      </w:pPr>
      <w:r>
        <w:rPr>
          <w:rFonts w:ascii="宋体" w:eastAsia="宋体" w:hAnsi="宋体" w:cs="宋体" w:hint="eastAsia"/>
        </w:rPr>
        <w:t>6.</w:t>
      </w:r>
      <w:r>
        <w:rPr>
          <w:rFonts w:ascii="宋体" w:eastAsia="宋体" w:hAnsi="宋体" w:cs="宋体" w:hint="eastAsia"/>
        </w:rPr>
        <w:t>如果存货存放在不同地点，注册会计师的</w:t>
      </w:r>
      <w:proofErr w:type="gramStart"/>
      <w:r>
        <w:rPr>
          <w:rFonts w:ascii="宋体" w:eastAsia="宋体" w:hAnsi="宋体" w:cs="宋体" w:hint="eastAsia"/>
        </w:rPr>
        <w:t>监盘应当</w:t>
      </w:r>
      <w:proofErr w:type="gramEnd"/>
      <w:r>
        <w:rPr>
          <w:rFonts w:ascii="宋体" w:eastAsia="宋体" w:hAnsi="宋体" w:cs="宋体" w:hint="eastAsia"/>
        </w:rPr>
        <w:t>覆盖所有存放地点。</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【答案】错误</w:t>
      </w:r>
    </w:p>
    <w:p w:rsidR="008F1123" w:rsidRDefault="00C06EDD">
      <w:pPr>
        <w:spacing w:line="400" w:lineRule="exact"/>
        <w:rPr>
          <w:rFonts w:ascii="宋体" w:eastAsia="宋体" w:hAnsi="宋体" w:cs="宋体"/>
        </w:rPr>
      </w:pPr>
      <w:r>
        <w:rPr>
          <w:rFonts w:ascii="宋体" w:eastAsia="宋体" w:hAnsi="宋体" w:cs="宋体" w:hint="eastAsia"/>
        </w:rPr>
        <w:t>【解析】如果存货存放在不同地点，注册会计师</w:t>
      </w:r>
      <w:proofErr w:type="gramStart"/>
      <w:r>
        <w:rPr>
          <w:rFonts w:ascii="宋体" w:eastAsia="宋体" w:hAnsi="宋体" w:cs="宋体" w:hint="eastAsia"/>
        </w:rPr>
        <w:t>的监盘不</w:t>
      </w:r>
      <w:proofErr w:type="gramEnd"/>
      <w:r>
        <w:rPr>
          <w:rFonts w:ascii="宋体" w:eastAsia="宋体" w:hAnsi="宋体" w:cs="宋体" w:hint="eastAsia"/>
        </w:rPr>
        <w:t>要求覆盖所有存放地点，而是重点考虑被审计单位的重要存货存放地点，特别是金额较大、可能存在重大错报风险（如存货性质特殊）的存放地</w:t>
      </w:r>
      <w:r>
        <w:rPr>
          <w:rFonts w:ascii="宋体" w:eastAsia="宋体" w:hAnsi="宋体" w:cs="宋体" w:hint="eastAsia"/>
        </w:rPr>
        <w:t>点。</w:t>
      </w:r>
    </w:p>
    <w:p w:rsidR="008F1123" w:rsidRDefault="00C06EDD">
      <w:pPr>
        <w:spacing w:line="400" w:lineRule="exact"/>
        <w:rPr>
          <w:rFonts w:ascii="宋体" w:eastAsia="宋体" w:hAnsi="宋体" w:cs="宋体"/>
        </w:rPr>
      </w:pPr>
      <w:r>
        <w:rPr>
          <w:rFonts w:ascii="宋体" w:eastAsia="宋体" w:hAnsi="宋体" w:cs="宋体" w:hint="eastAsia"/>
        </w:rPr>
        <w:t>7.</w:t>
      </w:r>
      <w:r>
        <w:rPr>
          <w:rFonts w:ascii="宋体" w:eastAsia="宋体" w:hAnsi="宋体" w:cs="宋体" w:hint="eastAsia"/>
        </w:rPr>
        <w:t>注册会计师应尽可能地让被审计单位了解自己将抽取测试的存货项目，以便提高效率。</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【答案】错误</w:t>
      </w:r>
    </w:p>
    <w:p w:rsidR="008F1123" w:rsidRDefault="00C06EDD">
      <w:pPr>
        <w:spacing w:line="400" w:lineRule="exact"/>
        <w:rPr>
          <w:rFonts w:ascii="宋体" w:eastAsia="宋体" w:hAnsi="宋体" w:cs="宋体"/>
        </w:rPr>
      </w:pPr>
      <w:r>
        <w:rPr>
          <w:rFonts w:ascii="宋体" w:eastAsia="宋体" w:hAnsi="宋体" w:cs="宋体" w:hint="eastAsia"/>
        </w:rPr>
        <w:t>【解析】注册会计师为了增加审计程序的不可预见性，提高存货抽盘的效果，应尽可能避免让被审计单位事先了解拟抽盘的存货项目。</w:t>
      </w:r>
    </w:p>
    <w:p w:rsidR="008F1123" w:rsidRDefault="00C06EDD">
      <w:pPr>
        <w:spacing w:line="400" w:lineRule="exact"/>
        <w:rPr>
          <w:rFonts w:ascii="宋体" w:eastAsia="宋体" w:hAnsi="宋体" w:cs="宋体"/>
        </w:rPr>
      </w:pPr>
      <w:r>
        <w:rPr>
          <w:rFonts w:ascii="宋体" w:eastAsia="宋体" w:hAnsi="宋体" w:cs="宋体" w:hint="eastAsia"/>
        </w:rPr>
        <w:t>8.</w:t>
      </w:r>
      <w:r>
        <w:rPr>
          <w:rFonts w:ascii="宋体" w:eastAsia="宋体" w:hAnsi="宋体" w:cs="宋体" w:hint="eastAsia"/>
        </w:rPr>
        <w:t>如果盘点记录与存货实物存在差异，只需要求被审计单位更正盘点记录。</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 xml:space="preserve">     </w:t>
      </w:r>
      <w:r>
        <w:rPr>
          <w:rFonts w:asciiTheme="minorEastAsia" w:hAnsiTheme="minorEastAsia" w:cstheme="minorEastAsia" w:hint="eastAsia"/>
          <w:color w:val="000000" w:themeColor="text1"/>
          <w:szCs w:val="21"/>
        </w:rPr>
        <w:t>）</w:t>
      </w:r>
    </w:p>
    <w:p w:rsidR="008F1123" w:rsidRDefault="00C06EDD">
      <w:pPr>
        <w:spacing w:line="400" w:lineRule="exact"/>
        <w:rPr>
          <w:rFonts w:ascii="宋体" w:eastAsia="宋体" w:hAnsi="宋体" w:cs="宋体"/>
        </w:rPr>
      </w:pPr>
      <w:r>
        <w:rPr>
          <w:rFonts w:ascii="宋体" w:eastAsia="宋体" w:hAnsi="宋体" w:cs="宋体" w:hint="eastAsia"/>
        </w:rPr>
        <w:t>【答案】错误</w:t>
      </w:r>
    </w:p>
    <w:p w:rsidR="008F1123" w:rsidRDefault="00C06EDD">
      <w:pPr>
        <w:spacing w:line="400" w:lineRule="exact"/>
        <w:rPr>
          <w:rFonts w:ascii="宋体" w:eastAsia="宋体" w:hAnsi="宋体" w:cs="宋体"/>
        </w:rPr>
      </w:pPr>
      <w:r>
        <w:rPr>
          <w:rFonts w:ascii="宋体" w:eastAsia="宋体" w:hAnsi="宋体" w:cs="宋体" w:hint="eastAsia"/>
        </w:rPr>
        <w:t>【解析】如果盘点记录与存货实物存在差异，注册会计师要查明原因，并及时提请被审计单位更正，还应当考虑错误的潜在范围和重大程度，在可能的情况下，扩大检查范围以减少错误的发生。</w:t>
      </w:r>
    </w:p>
    <w:p w:rsidR="008F1123" w:rsidRDefault="008F1123">
      <w:pPr>
        <w:spacing w:line="400" w:lineRule="exact"/>
        <w:rPr>
          <w:rFonts w:ascii="宋体" w:eastAsia="宋体" w:hAnsi="宋体" w:cs="宋体"/>
        </w:rPr>
      </w:pPr>
    </w:p>
    <w:sectPr w:rsidR="008F1123">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EDD" w:rsidRDefault="00C06EDD">
      <w:r>
        <w:separator/>
      </w:r>
    </w:p>
  </w:endnote>
  <w:endnote w:type="continuationSeparator" w:id="0">
    <w:p w:rsidR="00C06EDD" w:rsidRDefault="00C0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123" w:rsidRDefault="00C06ED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F1123" w:rsidRDefault="00C06EDD">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F1123" w:rsidRDefault="00C06EDD">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EDD" w:rsidRDefault="00C06EDD">
      <w:r>
        <w:separator/>
      </w:r>
    </w:p>
  </w:footnote>
  <w:footnote w:type="continuationSeparator" w:id="0">
    <w:p w:rsidR="00C06EDD" w:rsidRDefault="00C0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123" w:rsidRDefault="00C06EDD">
    <w:pPr>
      <w:pStyle w:val="a4"/>
      <w:pBdr>
        <w:bottom w:val="single" w:sz="4" w:space="1" w:color="auto"/>
      </w:pBdr>
    </w:pPr>
    <w:r>
      <w:rPr>
        <w:rFonts w:hint="eastAsia"/>
      </w:rPr>
      <w:t xml:space="preserve">     </w:t>
    </w:r>
    <w:proofErr w:type="gramStart"/>
    <w:r>
      <w:rPr>
        <w:rFonts w:hint="eastAsia"/>
      </w:rPr>
      <w:t>审计学</w:t>
    </w:r>
    <w:proofErr w:type="gramEnd"/>
    <w:r>
      <w:rPr>
        <w:rFonts w:hint="eastAsia"/>
      </w:rPr>
      <w:t xml:space="preserve">                                              </w:t>
    </w:r>
    <w:r>
      <w:rPr>
        <w:rFonts w:hint="eastAsia"/>
      </w:rPr>
      <w:t>第十一章</w:t>
    </w:r>
    <w:r>
      <w:rPr>
        <w:rFonts w:hint="eastAsia"/>
      </w:rPr>
      <w:t xml:space="preserve"> </w:t>
    </w:r>
    <w:r>
      <w:rPr>
        <w:rFonts w:hint="eastAsia"/>
      </w:rPr>
      <w:t>生产与存货循环审计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10BCC6"/>
    <w:multiLevelType w:val="singleLevel"/>
    <w:tmpl w:val="9010BCC6"/>
    <w:lvl w:ilvl="0">
      <w:start w:val="1"/>
      <w:numFmt w:val="upperLetter"/>
      <w:lvlText w:val="%1."/>
      <w:lvlJc w:val="left"/>
      <w:pPr>
        <w:tabs>
          <w:tab w:val="left" w:pos="312"/>
        </w:tabs>
      </w:pPr>
    </w:lvl>
  </w:abstractNum>
  <w:abstractNum w:abstractNumId="1" w15:restartNumberingAfterBreak="0">
    <w:nsid w:val="B3E606AC"/>
    <w:multiLevelType w:val="singleLevel"/>
    <w:tmpl w:val="B3E606AC"/>
    <w:lvl w:ilvl="0">
      <w:start w:val="3"/>
      <w:numFmt w:val="chineseCounting"/>
      <w:suff w:val="nothing"/>
      <w:lvlText w:val="%1、"/>
      <w:lvlJc w:val="left"/>
      <w:rPr>
        <w:rFonts w:hint="eastAsia"/>
      </w:rPr>
    </w:lvl>
  </w:abstractNum>
  <w:abstractNum w:abstractNumId="2" w15:restartNumberingAfterBreak="0">
    <w:nsid w:val="EC15A5B8"/>
    <w:multiLevelType w:val="singleLevel"/>
    <w:tmpl w:val="EC15A5B8"/>
    <w:lvl w:ilvl="0">
      <w:start w:val="3"/>
      <w:numFmt w:val="decimal"/>
      <w:lvlText w:val="%1."/>
      <w:lvlJc w:val="left"/>
      <w:pPr>
        <w:tabs>
          <w:tab w:val="left" w:pos="312"/>
        </w:tabs>
      </w:pPr>
    </w:lvl>
  </w:abstractNum>
  <w:abstractNum w:abstractNumId="3" w15:restartNumberingAfterBreak="0">
    <w:nsid w:val="2AE737FC"/>
    <w:multiLevelType w:val="singleLevel"/>
    <w:tmpl w:val="2AE737FC"/>
    <w:lvl w:ilvl="0">
      <w:start w:val="1"/>
      <w:numFmt w:val="decimal"/>
      <w:lvlText w:val="%1."/>
      <w:lvlJc w:val="left"/>
      <w:pPr>
        <w:tabs>
          <w:tab w:val="left" w:pos="312"/>
        </w:tabs>
      </w:pPr>
    </w:lvl>
  </w:abstractNum>
  <w:abstractNum w:abstractNumId="4" w15:restartNumberingAfterBreak="0">
    <w:nsid w:val="74CB143D"/>
    <w:multiLevelType w:val="singleLevel"/>
    <w:tmpl w:val="74CB143D"/>
    <w:lvl w:ilvl="0">
      <w:start w:val="4"/>
      <w:numFmt w:val="decimal"/>
      <w:lvlText w:val="%1."/>
      <w:lvlJc w:val="left"/>
      <w:pPr>
        <w:tabs>
          <w:tab w:val="left" w:pos="312"/>
        </w:tabs>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YyZDFlZTlkMmJiYzc4ZjcxNjA2MDI3ZjU4NGZhYmYifQ=="/>
  </w:docVars>
  <w:rsids>
    <w:rsidRoot w:val="00475A9F"/>
    <w:rsid w:val="001307C8"/>
    <w:rsid w:val="0015558B"/>
    <w:rsid w:val="002150C9"/>
    <w:rsid w:val="00395B8E"/>
    <w:rsid w:val="00475A9F"/>
    <w:rsid w:val="00651254"/>
    <w:rsid w:val="007D2029"/>
    <w:rsid w:val="008F1123"/>
    <w:rsid w:val="00BD51A8"/>
    <w:rsid w:val="00C06EDD"/>
    <w:rsid w:val="00CA4377"/>
    <w:rsid w:val="00E20086"/>
    <w:rsid w:val="18A70089"/>
    <w:rsid w:val="2465697D"/>
    <w:rsid w:val="272A4CC0"/>
    <w:rsid w:val="2D36315A"/>
    <w:rsid w:val="395D797D"/>
    <w:rsid w:val="42D458A1"/>
    <w:rsid w:val="5CE8602D"/>
    <w:rsid w:val="5F672033"/>
    <w:rsid w:val="7B5E66A3"/>
    <w:rsid w:val="7F822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B296347-E9DA-4121-9AE7-85374F4D1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Bodytext1">
    <w:name w:val="Body text|1"/>
    <w:basedOn w:val="a"/>
    <w:autoRedefine/>
    <w:qFormat/>
    <w:pPr>
      <w:spacing w:line="348" w:lineRule="auto"/>
    </w:pPr>
    <w:rPr>
      <w:rFonts w:ascii="宋体" w:eastAsia="宋体" w:hAnsi="宋体" w:cs="宋体"/>
      <w:color w:val="3B3B3B"/>
      <w:sz w:val="19"/>
      <w:szCs w:val="19"/>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481</Words>
  <Characters>2744</Characters>
  <Application>Microsoft Office Word</Application>
  <DocSecurity>0</DocSecurity>
  <Lines>22</Lines>
  <Paragraphs>6</Paragraphs>
  <ScaleCrop>false</ScaleCrop>
  <Company>DoubleOX</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2024-03-08T06:14:00Z</dcterms:created>
  <dcterms:modified xsi:type="dcterms:W3CDTF">2024-03-08T06:14:00Z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5ACE4FC2F85A4F809518A5C42C1C3E37</vt:lpwstr>
  </property>
</Properties>
</file>